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06B91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7BD05365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585118C1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49AA1AF9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138BD4DD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65DCF61B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3E351BC8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3A8C7C30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3CCFC74C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529F311E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6519A4F7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AE9E823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60EE4FF4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7EF1CFF0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480C3CC6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453D5547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E8F007B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315CA0B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77E598AA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1D2B6E42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DCDBCEF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34F446DE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536E463A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66362E32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0AE32AC7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7C27F59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32B64953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0212BD68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4DC2150C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5D26A881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373E1F38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3A4A964C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72ECD50E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1E85F6A0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1B8B4933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07FA90F6">
      <w:pPr>
        <w:spacing w:after="0"/>
        <w:rPr>
          <w:rFonts w:ascii="Arial" w:hAnsi="Arial" w:cs="Arial"/>
          <w:b/>
          <w:bCs/>
          <w:szCs w:val="22"/>
          <w:lang w:val="en-IN"/>
        </w:rPr>
      </w:pPr>
      <w:r>
        <w:rPr>
          <w:rFonts w:ascii="Arial" w:hAnsi="Arial" w:cs="Arial"/>
          <w:b/>
          <w:bCs/>
          <w:szCs w:val="22"/>
          <w:lang w:val="en-IN"/>
        </w:rPr>
        <w:t>Certificate:-</w:t>
      </w:r>
    </w:p>
    <w:p w14:paraId="34C5FAE6">
      <w:pPr>
        <w:spacing w:after="0"/>
        <w:rPr>
          <w:rFonts w:ascii="Arial" w:hAnsi="Arial" w:cs="Arial"/>
          <w:sz w:val="18"/>
          <w:szCs w:val="18"/>
          <w:lang w:val="en-IN"/>
        </w:rPr>
      </w:pPr>
      <w:r>
        <w:rPr>
          <w:rFonts w:ascii="Arial" w:hAnsi="Arial" w:cs="Arial"/>
          <w:sz w:val="18"/>
          <w:szCs w:val="18"/>
          <w:lang w:val="en-IN"/>
        </w:rPr>
        <w:t>1.Certified thatSh. Hari Dass Lect.(SN)Pol.Sc. has been retired from his service on 29/02/2024(AN)  on superannuation attaining the age of 58 years.</w:t>
      </w:r>
    </w:p>
    <w:p w14:paraId="4332689A">
      <w:pPr>
        <w:spacing w:after="0"/>
        <w:rPr>
          <w:rFonts w:ascii="Arial" w:hAnsi="Arial" w:cs="Arial"/>
          <w:sz w:val="18"/>
          <w:szCs w:val="18"/>
          <w:lang w:val="en-IN"/>
        </w:rPr>
      </w:pPr>
      <w:r>
        <w:rPr>
          <w:rFonts w:ascii="Arial" w:hAnsi="Arial" w:cs="Arial"/>
          <w:sz w:val="18"/>
          <w:szCs w:val="18"/>
          <w:lang w:val="en-IN"/>
        </w:rPr>
        <w:t>2 .Certified that Sh.Hari Dass Lect. falls under NPS .</w:t>
      </w:r>
    </w:p>
    <w:p w14:paraId="5D715F53">
      <w:pPr>
        <w:spacing w:after="0"/>
        <w:rPr>
          <w:rFonts w:ascii="Arial" w:hAnsi="Arial" w:cs="Arial"/>
          <w:sz w:val="18"/>
          <w:szCs w:val="18"/>
          <w:lang w:val="en-IN"/>
        </w:rPr>
      </w:pPr>
      <w:r>
        <w:rPr>
          <w:rFonts w:ascii="Arial" w:hAnsi="Arial" w:cs="Arial"/>
          <w:sz w:val="18"/>
          <w:szCs w:val="18"/>
          <w:lang w:val="en-IN"/>
        </w:rPr>
        <w:t>3.It is certified that there is no recovery pending in favour of Sh. Hari Dass Retd.Lect. of Edu. Deptt.</w:t>
      </w:r>
    </w:p>
    <w:p w14:paraId="3CF85E89">
      <w:pPr>
        <w:spacing w:after="0"/>
        <w:rPr>
          <w:rFonts w:ascii="Arial" w:hAnsi="Arial" w:cs="Arial"/>
          <w:sz w:val="18"/>
          <w:szCs w:val="18"/>
          <w:lang w:val="en-IN"/>
        </w:rPr>
      </w:pPr>
      <w:r>
        <w:rPr>
          <w:rFonts w:ascii="Arial" w:hAnsi="Arial" w:cs="Arial"/>
          <w:sz w:val="18"/>
          <w:szCs w:val="18"/>
          <w:lang w:val="en-IN"/>
        </w:rPr>
        <w:t>4.It is certified that a separate copy of this bill &amp; office order is enclosed to the treasury office Jhandutta.</w:t>
      </w:r>
    </w:p>
    <w:p w14:paraId="58823416">
      <w:pPr>
        <w:spacing w:after="0"/>
        <w:rPr>
          <w:rFonts w:ascii="Arial" w:hAnsi="Arial" w:cs="Arial"/>
          <w:sz w:val="18"/>
          <w:szCs w:val="18"/>
          <w:lang w:val="en-IN"/>
        </w:rPr>
      </w:pPr>
      <w:r>
        <w:rPr>
          <w:rFonts w:ascii="Arial" w:hAnsi="Arial" w:cs="Arial"/>
          <w:sz w:val="18"/>
          <w:szCs w:val="18"/>
          <w:lang w:val="en-IN"/>
        </w:rPr>
        <w:t>5.Certifed that the amount of Rs. 157816-(One lakh fifty seven thousand eight hundred sixteen only) has not been drawn earlier from any treasury.</w:t>
      </w:r>
    </w:p>
    <w:p w14:paraId="2EE87B34">
      <w:pPr>
        <w:spacing w:after="0"/>
        <w:rPr>
          <w:rFonts w:ascii="Arial" w:hAnsi="Arial" w:cs="Arial"/>
          <w:sz w:val="18"/>
          <w:szCs w:val="18"/>
          <w:lang w:val="en-IN"/>
        </w:rPr>
      </w:pPr>
      <w:r>
        <w:rPr>
          <w:rFonts w:ascii="Arial" w:hAnsi="Arial" w:cs="Arial"/>
          <w:sz w:val="18"/>
          <w:szCs w:val="18"/>
          <w:lang w:val="en-IN"/>
        </w:rPr>
        <w:t>6.Certifed that the last salary in favour of Sh.Hari Dass Retd.Lect. has been drawn vide Bill No.BLP03208022024-005 dt.01/03/2024.</w:t>
      </w:r>
    </w:p>
    <w:p w14:paraId="6ED2821A">
      <w:pPr>
        <w:spacing w:after="0"/>
        <w:rPr>
          <w:rFonts w:ascii="Arial" w:hAnsi="Arial" w:cs="Arial"/>
          <w:sz w:val="18"/>
          <w:szCs w:val="18"/>
          <w:lang w:val="en-IN"/>
        </w:rPr>
      </w:pPr>
    </w:p>
    <w:p w14:paraId="2AC2D74E">
      <w:pPr>
        <w:spacing w:after="0"/>
        <w:rPr>
          <w:rFonts w:ascii="Arial" w:hAnsi="Arial" w:cs="Arial"/>
          <w:sz w:val="18"/>
          <w:szCs w:val="18"/>
          <w:lang w:val="en-IN"/>
        </w:rPr>
      </w:pPr>
    </w:p>
    <w:p w14:paraId="68F51B5E">
      <w:pPr>
        <w:spacing w:after="0"/>
        <w:rPr>
          <w:rFonts w:ascii="Arial" w:hAnsi="Arial" w:cs="Arial"/>
          <w:sz w:val="18"/>
          <w:szCs w:val="18"/>
          <w:lang w:val="en-IN"/>
        </w:rPr>
      </w:pPr>
    </w:p>
    <w:p w14:paraId="7578A31D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2B9FF61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4BB5CF6C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624AB17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16102B9A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6BC21CD8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3AEC5B8C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D58E18D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360EA82E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0BF15135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FEB2AF1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01BAD195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5092FBBB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54EB3AC5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0D0DD056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10D894E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678636DF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6B5C9A43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1102DD79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7E0FF1DC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92EA3C0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5C4074D7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11E23D75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49E2FCB0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32796889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5E95D3DB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41B5950F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9195D13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843C626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78B9D1BE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4F2017D3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09FCFE2F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53ADD95D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4226387E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2599DC84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04ECF741">
      <w:pPr>
        <w:spacing w:after="0"/>
        <w:rPr>
          <w:rFonts w:ascii="Arial" w:hAnsi="Arial" w:cs="Arial"/>
          <w:b/>
          <w:bCs/>
          <w:szCs w:val="22"/>
          <w:lang w:val="en-IN"/>
        </w:rPr>
      </w:pPr>
    </w:p>
    <w:p w14:paraId="18DA4192">
      <w:pPr>
        <w:spacing w:after="0"/>
        <w:rPr>
          <w:rFonts w:ascii="Arial" w:hAnsi="Arial" w:cs="Arial"/>
          <w:b/>
          <w:bCs/>
          <w:szCs w:val="22"/>
          <w:lang w:val="en-IN"/>
        </w:rPr>
      </w:pPr>
      <w:r>
        <w:rPr>
          <w:rFonts w:ascii="Arial" w:hAnsi="Arial" w:cs="Arial"/>
          <w:b/>
          <w:bCs/>
          <w:szCs w:val="22"/>
          <w:lang w:val="en-IN"/>
        </w:rPr>
        <w:t>Certificate:-</w:t>
      </w:r>
    </w:p>
    <w:p w14:paraId="35433B11">
      <w:pPr>
        <w:numPr>
          <w:ilvl w:val="0"/>
          <w:numId w:val="1"/>
        </w:numPr>
        <w:spacing w:after="0"/>
        <w:rPr>
          <w:rFonts w:hint="default" w:ascii="Arial" w:hAnsi="Arial" w:cs="Arial"/>
          <w:sz w:val="18"/>
          <w:szCs w:val="18"/>
          <w:lang w:val="en-IN"/>
        </w:rPr>
      </w:pPr>
      <w:r>
        <w:rPr>
          <w:rFonts w:ascii="Arial" w:hAnsi="Arial" w:cs="Arial"/>
          <w:sz w:val="18"/>
          <w:szCs w:val="18"/>
          <w:lang w:val="en-IN"/>
        </w:rPr>
        <w:t>Certified that</w:t>
      </w:r>
      <w:r>
        <w:rPr>
          <w:rFonts w:hint="default" w:ascii="Arial" w:hAnsi="Arial" w:cs="Arial"/>
          <w:sz w:val="18"/>
          <w:szCs w:val="18"/>
          <w:lang w:val="en-IN"/>
        </w:rPr>
        <w:t xml:space="preserve">  the amount of this bill has not been drawn before any treasury.</w:t>
      </w:r>
    </w:p>
    <w:p w14:paraId="3C1015C0">
      <w:pPr>
        <w:numPr>
          <w:ilvl w:val="0"/>
          <w:numId w:val="1"/>
        </w:numPr>
        <w:spacing w:after="0"/>
        <w:rPr>
          <w:rFonts w:ascii="Arial" w:hAnsi="Arial" w:cs="Arial"/>
          <w:sz w:val="18"/>
          <w:szCs w:val="18"/>
          <w:lang w:val="en-IN"/>
        </w:rPr>
      </w:pPr>
      <w:r>
        <w:rPr>
          <w:rFonts w:hint="default" w:ascii="Arial" w:hAnsi="Arial" w:cs="Arial"/>
          <w:sz w:val="18"/>
          <w:szCs w:val="18"/>
          <w:lang w:val="en-IN"/>
        </w:rPr>
        <w:t>Certified that in this bill that five installments</w:t>
      </w:r>
      <w:r>
        <w:rPr>
          <w:rFonts w:ascii="Arial" w:hAnsi="Arial" w:cs="Arial"/>
          <w:sz w:val="18"/>
          <w:szCs w:val="18"/>
          <w:lang w:val="en-IN"/>
        </w:rPr>
        <w:t>.</w:t>
      </w:r>
    </w:p>
    <w:p w14:paraId="5753F9C3">
      <w:pPr>
        <w:spacing w:after="0"/>
        <w:rPr>
          <w:rFonts w:hint="default" w:ascii="Arial" w:hAnsi="Arial" w:cs="Arial"/>
          <w:sz w:val="18"/>
          <w:szCs w:val="18"/>
          <w:lang w:val="en-IN"/>
        </w:rPr>
      </w:pPr>
      <w:r>
        <w:rPr>
          <w:rFonts w:hint="default" w:ascii="Arial" w:hAnsi="Arial" w:cs="Arial"/>
          <w:sz w:val="18"/>
          <w:szCs w:val="18"/>
          <w:lang w:val="en-IN"/>
        </w:rPr>
        <w:t>Total amount is Rs.731742-</w:t>
      </w:r>
    </w:p>
    <w:p w14:paraId="67140403">
      <w:pPr>
        <w:spacing w:after="0"/>
        <w:rPr>
          <w:rFonts w:hint="default" w:ascii="Arial" w:hAnsi="Arial" w:cs="Arial"/>
          <w:sz w:val="18"/>
          <w:szCs w:val="18"/>
          <w:lang w:val="en-IN"/>
        </w:rPr>
      </w:pPr>
      <w:r>
        <w:rPr>
          <w:rFonts w:hint="default" w:ascii="Arial" w:hAnsi="Arial" w:cs="Arial"/>
          <w:sz w:val="18"/>
          <w:szCs w:val="18"/>
          <w:lang w:val="en-IN"/>
        </w:rPr>
        <w:t>First installment was paid on dt.20-12-2022 vide Vr.No.00260 and Sub Vr. No.001281 dt.23-12-2022 is Rs.100188-</w:t>
      </w:r>
    </w:p>
    <w:p w14:paraId="2B0BC2C8">
      <w:pPr>
        <w:spacing w:after="0"/>
        <w:rPr>
          <w:rFonts w:hint="default" w:ascii="Arial" w:hAnsi="Arial" w:cs="Arial"/>
          <w:sz w:val="18"/>
          <w:szCs w:val="18"/>
          <w:lang w:val="en-IN"/>
        </w:rPr>
      </w:pPr>
      <w:r>
        <w:rPr>
          <w:rFonts w:hint="default" w:ascii="Arial" w:hAnsi="Arial" w:cs="Arial"/>
          <w:sz w:val="18"/>
          <w:szCs w:val="18"/>
          <w:lang w:val="en-IN"/>
        </w:rPr>
        <w:t>Balance is Rs.631554-</w:t>
      </w:r>
    </w:p>
    <w:p w14:paraId="532657B4">
      <w:pPr>
        <w:spacing w:after="0"/>
        <w:rPr>
          <w:rFonts w:hint="default" w:ascii="Arial" w:hAnsi="Arial" w:cs="Arial"/>
          <w:sz w:val="18"/>
          <w:szCs w:val="18"/>
          <w:lang w:val="en-IN"/>
        </w:rPr>
      </w:pPr>
      <w:r>
        <w:rPr>
          <w:rFonts w:hint="default" w:ascii="Arial" w:hAnsi="Arial" w:cs="Arial"/>
          <w:sz w:val="18"/>
          <w:szCs w:val="18"/>
          <w:lang w:val="en-IN"/>
        </w:rPr>
        <w:t>Second installment was paid on dt.30-11-2023 Vr.No.000172 dt.30-11-2023 and sub Vr.No.001191 dt.30-11-2023 is Rs.100188- and Balance is Rs.531366-</w:t>
      </w:r>
    </w:p>
    <w:p w14:paraId="7CEA9E37">
      <w:pPr>
        <w:spacing w:after="0"/>
        <w:rPr>
          <w:rFonts w:hint="default" w:ascii="Arial" w:hAnsi="Arial" w:cs="Arial"/>
          <w:sz w:val="18"/>
          <w:szCs w:val="18"/>
          <w:lang w:val="en-IN"/>
        </w:rPr>
      </w:pPr>
      <w:r>
        <w:rPr>
          <w:rFonts w:hint="default" w:ascii="Arial" w:hAnsi="Arial" w:cs="Arial"/>
          <w:sz w:val="18"/>
          <w:szCs w:val="18"/>
          <w:lang w:val="en-IN"/>
        </w:rPr>
        <w:t>Third installment to be paid is Rs.100188- and Balance is Rs.431178-</w:t>
      </w:r>
    </w:p>
    <w:p w14:paraId="20004120">
      <w:pPr>
        <w:spacing w:after="0"/>
        <w:ind w:firstLine="7000" w:firstLineChars="2500"/>
        <w:jc w:val="both"/>
        <w:rPr>
          <w:rFonts w:hint="default" w:ascii="Arial" w:hAnsi="Arial" w:cs="Arial"/>
          <w:sz w:val="28"/>
          <w:szCs w:val="28"/>
          <w:lang w:val="en-IN"/>
        </w:rPr>
      </w:pPr>
    </w:p>
    <w:p w14:paraId="08FFE3DE">
      <w:pPr>
        <w:spacing w:after="0"/>
        <w:rPr>
          <w:rFonts w:hint="default" w:ascii="Arial" w:hAnsi="Arial" w:cs="Arial"/>
          <w:sz w:val="18"/>
          <w:szCs w:val="18"/>
          <w:lang w:val="en-IN"/>
        </w:rPr>
      </w:pPr>
      <w:bookmarkStart w:id="0" w:name="_GoBack"/>
      <w:bookmarkEnd w:id="0"/>
    </w:p>
    <w:sectPr>
      <w:pgSz w:w="12240" w:h="15840"/>
      <w:pgMar w:top="993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DE2E65"/>
    <w:multiLevelType w:val="singleLevel"/>
    <w:tmpl w:val="B8DE2E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0030"/>
    <w:rsid w:val="00320030"/>
    <w:rsid w:val="007B25E6"/>
    <w:rsid w:val="00C43AC6"/>
    <w:rsid w:val="00DE43BD"/>
    <w:rsid w:val="05242D87"/>
    <w:rsid w:val="11F823DD"/>
    <w:rsid w:val="2AAD737E"/>
    <w:rsid w:val="2C715EC9"/>
    <w:rsid w:val="6D235A26"/>
    <w:rsid w:val="7219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cs="Mangal" w:asciiTheme="minorHAnsi" w:hAnsiTheme="minorHAnsi" w:eastAsiaTheme="minorHAnsi"/>
      <w:sz w:val="22"/>
      <w:lang w:val="en-US" w:eastAsia="en-US" w:bidi="hi-IN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</Words>
  <Characters>637</Characters>
  <Lines>5</Lines>
  <Paragraphs>1</Paragraphs>
  <TotalTime>53</TotalTime>
  <ScaleCrop>false</ScaleCrop>
  <LinksUpToDate>false</LinksUpToDate>
  <CharactersWithSpaces>747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2024-08-12T08:09:00Z</dcterms:created>
  <dc:creator>Windows User</dc:creator>
  <cp:lastModifiedBy>Gopal Dass</cp:lastModifiedBy>
  <cp:lastPrinted>2024-10-05T05:51:00Z</cp:lastPrinted>
  <dcterms:modified xsi:type="dcterms:W3CDTF">2025-03-25T06:39:47Z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A0ED121B1D9A4F258124AE1618AD93ED_12</vt:lpwstr>
  </property>
</Properties>
</file>